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190F" w14:textId="13592838" w:rsidR="00F174AD" w:rsidRDefault="00F174AD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noProof/>
          <w:sz w:val="32"/>
          <w:szCs w:val="32"/>
        </w:rPr>
        <w:drawing>
          <wp:inline distT="0" distB="0" distL="0" distR="0" wp14:anchorId="5E689BB2" wp14:editId="2EB795A2">
            <wp:extent cx="1285660" cy="1285660"/>
            <wp:effectExtent l="0" t="0" r="0" b="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93" cy="133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2C0B3" w14:textId="53F43C85" w:rsidR="00F174AD" w:rsidRDefault="00F174AD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</w:p>
    <w:p w14:paraId="5BC29DE5" w14:textId="77777777" w:rsidR="00F174AD" w:rsidRDefault="00F174AD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</w:p>
    <w:p w14:paraId="41A01CFD" w14:textId="055753D8" w:rsidR="00CF51EF" w:rsidRPr="00340E78" w:rsidRDefault="00CF51EF" w:rsidP="00CF51EF">
      <w:pPr>
        <w:spacing w:after="0" w:line="240" w:lineRule="auto"/>
        <w:rPr>
          <w:rFonts w:ascii="Helvetica" w:hAnsi="Helvetica" w:cs="Arial"/>
          <w:b/>
          <w:bCs/>
          <w:sz w:val="32"/>
          <w:szCs w:val="32"/>
        </w:rPr>
      </w:pPr>
      <w:r w:rsidRPr="00340E78">
        <w:rPr>
          <w:rFonts w:ascii="Helvetica" w:hAnsi="Helvetica" w:cs="Arial"/>
          <w:b/>
          <w:bCs/>
          <w:sz w:val="32"/>
          <w:szCs w:val="32"/>
        </w:rPr>
        <w:t>APPLICATION</w:t>
      </w:r>
    </w:p>
    <w:p w14:paraId="0F37472A" w14:textId="7CA9A5B1" w:rsidR="00CF51EF" w:rsidRPr="00F174AD" w:rsidRDefault="0082467C" w:rsidP="00401F1F">
      <w:pPr>
        <w:spacing w:line="240" w:lineRule="auto"/>
        <w:rPr>
          <w:rFonts w:ascii="Helvetica" w:hAnsi="Helvetica" w:cs="Arial"/>
          <w:b/>
          <w:bCs/>
          <w:sz w:val="24"/>
          <w:szCs w:val="24"/>
        </w:rPr>
      </w:pPr>
      <w:r w:rsidRPr="00F174AD">
        <w:rPr>
          <w:rFonts w:ascii="Helvetica" w:hAnsi="Helvetica" w:cs="Arial"/>
          <w:b/>
          <w:bCs/>
          <w:sz w:val="24"/>
          <w:szCs w:val="24"/>
        </w:rPr>
        <w:t xml:space="preserve">Atlantic Canada’s </w:t>
      </w:r>
      <w:r w:rsidR="00CF51EF" w:rsidRPr="00F174AD">
        <w:rPr>
          <w:rFonts w:ascii="Helvetica" w:hAnsi="Helvetica" w:cs="Arial"/>
          <w:b/>
          <w:bCs/>
          <w:sz w:val="24"/>
          <w:szCs w:val="24"/>
        </w:rPr>
        <w:t>Best Places to Work</w:t>
      </w:r>
      <w:r w:rsidR="00EA41E3" w:rsidRPr="00F174AD">
        <w:rPr>
          <w:rFonts w:ascii="Helvetica" w:hAnsi="Helvetica" w:cs="Arial"/>
          <w:b/>
          <w:bCs/>
          <w:sz w:val="24"/>
          <w:szCs w:val="24"/>
        </w:rPr>
        <w:t xml:space="preserve"> 2023</w:t>
      </w:r>
    </w:p>
    <w:p w14:paraId="2625813C" w14:textId="77777777" w:rsidR="003A1A6E" w:rsidRDefault="00CF51EF" w:rsidP="003A1A6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F51EF">
        <w:rPr>
          <w:rFonts w:ascii="Times New Roman" w:hAnsi="Times New Roman" w:cs="Times New Roman"/>
          <w:sz w:val="24"/>
          <w:szCs w:val="24"/>
        </w:rPr>
        <w:t xml:space="preserve">Information must be submitted online </w:t>
      </w:r>
      <w:r w:rsidRPr="00653397">
        <w:rPr>
          <w:rFonts w:ascii="Times New Roman" w:hAnsi="Times New Roman" w:cs="Times New Roman"/>
          <w:b/>
          <w:bCs/>
          <w:sz w:val="24"/>
          <w:szCs w:val="24"/>
        </w:rPr>
        <w:t>BEFORE 11:59 PM Atlantic Time on October 21</w:t>
      </w:r>
      <w:r w:rsidRPr="00CF51EF">
        <w:rPr>
          <w:rFonts w:ascii="Times New Roman" w:hAnsi="Times New Roman" w:cs="Times New Roman"/>
          <w:sz w:val="24"/>
          <w:szCs w:val="24"/>
        </w:rPr>
        <w:t xml:space="preserve">. </w:t>
      </w:r>
      <w:r w:rsidR="00C6786F">
        <w:rPr>
          <w:rFonts w:ascii="Times New Roman" w:hAnsi="Times New Roman" w:cs="Times New Roman"/>
          <w:sz w:val="24"/>
          <w:szCs w:val="24"/>
        </w:rPr>
        <w:br/>
      </w:r>
      <w:r w:rsidRPr="00CF51EF">
        <w:rPr>
          <w:rFonts w:ascii="Times New Roman" w:hAnsi="Times New Roman" w:cs="Times New Roman"/>
          <w:sz w:val="24"/>
          <w:szCs w:val="24"/>
        </w:rPr>
        <w:t>Late submissions will be not considered.</w:t>
      </w:r>
    </w:p>
    <w:p w14:paraId="509497CB" w14:textId="0B1E5813" w:rsidR="00401F1F" w:rsidRPr="00340E78" w:rsidRDefault="0082467C" w:rsidP="003A1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F1F">
        <w:rPr>
          <w:rFonts w:ascii="Helvetica" w:hAnsi="Helvetica" w:cs="Times New Roman"/>
          <w:b/>
          <w:bCs/>
          <w:sz w:val="24"/>
          <w:szCs w:val="24"/>
        </w:rPr>
        <w:t>The importance of accuracy</w:t>
      </w:r>
      <w:r w:rsidR="00401F1F" w:rsidRPr="00401F1F">
        <w:rPr>
          <w:rFonts w:ascii="Helvetica" w:hAnsi="Helvetica" w:cs="Times New Roman"/>
          <w:b/>
          <w:bCs/>
          <w:sz w:val="24"/>
          <w:szCs w:val="24"/>
        </w:rPr>
        <w:t>:</w:t>
      </w:r>
      <w:r w:rsidR="00653397">
        <w:rPr>
          <w:rFonts w:ascii="Helvetica" w:hAnsi="Helvetica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Winners will be determined based on the material submitted in this form. Excerpts from this information will also be used for winner award announcements in the January/February edition of Atlantic Business Magazine. </w:t>
      </w:r>
    </w:p>
    <w:p w14:paraId="7C531173" w14:textId="77777777" w:rsidR="00CF51EF" w:rsidRPr="00CF51EF" w:rsidRDefault="00CF51EF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60278" w14:textId="54304364" w:rsidR="00340E78" w:rsidRPr="00340E78" w:rsidRDefault="00F174AD" w:rsidP="00401F1F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  <w:lang w:val="fr-FR"/>
        </w:rPr>
        <w:br/>
      </w:r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Part </w:t>
      </w:r>
      <w:proofErr w:type="gramStart"/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>1:</w:t>
      </w:r>
      <w:proofErr w:type="gramEnd"/>
      <w:r w:rsidR="00CF51EF" w:rsidRPr="00340E78">
        <w:rPr>
          <w:rFonts w:ascii="Helvetica" w:hAnsi="Helvetica" w:cs="Times New Roman"/>
          <w:b/>
          <w:bCs/>
          <w:sz w:val="28"/>
          <w:szCs w:val="28"/>
          <w:lang w:val="fr-FR"/>
        </w:rPr>
        <w:t xml:space="preserve"> Contact Information</w:t>
      </w:r>
    </w:p>
    <w:p w14:paraId="7F596347" w14:textId="50930930" w:rsidR="00340E78" w:rsidRDefault="00340E78" w:rsidP="00340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Employer name (use full legal name)</w:t>
      </w:r>
    </w:p>
    <w:p w14:paraId="33D45C0B" w14:textId="77777777" w:rsidR="00340E78" w:rsidRPr="00A35C52" w:rsidRDefault="00340E78" w:rsidP="00340E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293BB" w14:textId="77777777" w:rsidR="00340E78" w:rsidRDefault="00340E78" w:rsidP="00340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Atlantic Canada head office mailing address</w:t>
      </w:r>
    </w:p>
    <w:p w14:paraId="4C2A2701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Street/P.O. Box</w:t>
      </w:r>
    </w:p>
    <w:p w14:paraId="08272270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City</w:t>
      </w:r>
    </w:p>
    <w:p w14:paraId="6060EAB1" w14:textId="77777777" w:rsidR="00340E78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Province</w:t>
      </w:r>
    </w:p>
    <w:p w14:paraId="01187780" w14:textId="77777777" w:rsidR="00340E78" w:rsidRPr="00CA3B92" w:rsidRDefault="00340E78" w:rsidP="00340E7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Postal Code</w:t>
      </w:r>
    </w:p>
    <w:p w14:paraId="4737F651" w14:textId="77777777" w:rsidR="00401F1F" w:rsidRPr="00CA3B92" w:rsidRDefault="00401F1F" w:rsidP="00401F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E583F62" w14:textId="77777777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Atlantic Canada head office civic address (if different from mailing address)</w:t>
      </w:r>
    </w:p>
    <w:p w14:paraId="6A845942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Street/P.O. Box</w:t>
      </w:r>
    </w:p>
    <w:p w14:paraId="72611DD4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City</w:t>
      </w:r>
    </w:p>
    <w:p w14:paraId="12C23A97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Province</w:t>
      </w:r>
    </w:p>
    <w:p w14:paraId="404E6DF9" w14:textId="48F16C93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B92">
        <w:rPr>
          <w:rFonts w:ascii="Times New Roman" w:hAnsi="Times New Roman" w:cs="Times New Roman"/>
          <w:sz w:val="24"/>
          <w:szCs w:val="24"/>
        </w:rPr>
        <w:t>Postal Code</w:t>
      </w:r>
    </w:p>
    <w:p w14:paraId="70DF137F" w14:textId="77777777" w:rsidR="00401F1F" w:rsidRPr="00CA3B92" w:rsidRDefault="00401F1F" w:rsidP="00401F1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BDDCF5D" w14:textId="0F999592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Telephone (main line)</w:t>
      </w:r>
    </w:p>
    <w:p w14:paraId="120BAF39" w14:textId="77777777" w:rsidR="00401F1F" w:rsidRPr="00A35C52" w:rsidRDefault="00401F1F" w:rsidP="0029264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8D776" w14:textId="1360ECC8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 xml:space="preserve">Website </w:t>
      </w:r>
      <w:proofErr w:type="spellStart"/>
      <w:r w:rsidRPr="00A35C52">
        <w:rPr>
          <w:rFonts w:ascii="Times New Roman" w:hAnsi="Times New Roman" w:cs="Times New Roman"/>
          <w:sz w:val="24"/>
          <w:szCs w:val="24"/>
        </w:rPr>
        <w:t>url</w:t>
      </w:r>
      <w:proofErr w:type="spellEnd"/>
    </w:p>
    <w:p w14:paraId="08687CA1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E97F0" w14:textId="3384ACB6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Social media handles (Facebook, Twitter, LinkedIn, Instagram)</w:t>
      </w:r>
    </w:p>
    <w:p w14:paraId="03E2846F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7DCBB" w14:textId="77777777" w:rsidR="00CF51EF" w:rsidRPr="00A35C52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Person responsible for completing this application:</w:t>
      </w:r>
    </w:p>
    <w:p w14:paraId="749BC63A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Name</w:t>
      </w:r>
    </w:p>
    <w:p w14:paraId="1710862D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Title</w:t>
      </w:r>
    </w:p>
    <w:p w14:paraId="6FF81D6C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Email</w:t>
      </w:r>
    </w:p>
    <w:p w14:paraId="1C8DB777" w14:textId="6F8D51FA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Direct phone line</w:t>
      </w:r>
    </w:p>
    <w:p w14:paraId="1B8ED1AB" w14:textId="77777777" w:rsidR="00292643" w:rsidRPr="00292643" w:rsidRDefault="00292643" w:rsidP="0029264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41432" w14:textId="77777777" w:rsidR="00CF51EF" w:rsidRPr="00A35C52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Person responsible for corporate marketing/communications:</w:t>
      </w:r>
    </w:p>
    <w:p w14:paraId="14476BFA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lastRenderedPageBreak/>
        <w:t>Name</w:t>
      </w:r>
    </w:p>
    <w:p w14:paraId="130616F0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Title</w:t>
      </w:r>
    </w:p>
    <w:p w14:paraId="6BAAA2BE" w14:textId="77777777" w:rsidR="00CF51EF" w:rsidRPr="00A35C52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Email</w:t>
      </w:r>
    </w:p>
    <w:p w14:paraId="1A32990D" w14:textId="325E10AF" w:rsidR="00292643" w:rsidRDefault="00CF51EF" w:rsidP="002926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Direct phone line</w:t>
      </w:r>
    </w:p>
    <w:p w14:paraId="5DB2D540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3CF0F" w14:textId="77777777" w:rsidR="00CF51EF" w:rsidRDefault="00CF51EF" w:rsidP="00CF5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Canada leader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 in charge for Atlantic operations)</w:t>
      </w:r>
    </w:p>
    <w:p w14:paraId="3BDB76C6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6D685B60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57865CB9" w14:textId="7777777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 name</w:t>
      </w:r>
    </w:p>
    <w:p w14:paraId="589FFFF2" w14:textId="6AD18067" w:rsidR="00CF51EF" w:rsidRDefault="00CF51EF" w:rsidP="00CF51E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Assistant email</w:t>
      </w:r>
    </w:p>
    <w:p w14:paraId="0237E0A4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AC089" w14:textId="4E721ABE" w:rsidR="00292643" w:rsidRPr="003A1A6E" w:rsidRDefault="00F174AD" w:rsidP="00292643">
      <w:pPr>
        <w:spacing w:line="240" w:lineRule="auto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br/>
      </w:r>
      <w:r w:rsidR="00CF51EF" w:rsidRPr="003A1A6E">
        <w:rPr>
          <w:rFonts w:ascii="Helvetica" w:hAnsi="Helvetica" w:cs="Times New Roman"/>
          <w:b/>
          <w:bCs/>
          <w:sz w:val="28"/>
          <w:szCs w:val="28"/>
        </w:rPr>
        <w:t>Part 2: About your company/organization</w:t>
      </w:r>
    </w:p>
    <w:p w14:paraId="607CE01F" w14:textId="7313E046" w:rsid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industry are you in?</w:t>
      </w:r>
    </w:p>
    <w:p w14:paraId="5C8FD264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B73ED" w14:textId="015AF8CF" w:rsidR="00CF51EF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25 words or less, what does your company/organization do? </w:t>
      </w:r>
    </w:p>
    <w:p w14:paraId="1A07C763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5EC03" w14:textId="06CD334A" w:rsid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When was it founded?</w:t>
      </w:r>
    </w:p>
    <w:p w14:paraId="0935552F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9225" w14:textId="77777777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2020</w:t>
      </w:r>
    </w:p>
    <w:p w14:paraId="63C7525B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70AF60BF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131F6A9D" w14:textId="51A6BD50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04B977AA" w14:textId="77777777" w:rsidR="00292643" w:rsidRPr="00A35C52" w:rsidRDefault="00292643" w:rsidP="00292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749B9D0" w14:textId="77777777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2021</w:t>
      </w:r>
    </w:p>
    <w:p w14:paraId="226A43EB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61BC62AA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1321FADD" w14:textId="5A3060D0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0CFF0447" w14:textId="77777777" w:rsidR="00292643" w:rsidRPr="00A35C52" w:rsidRDefault="00292643" w:rsidP="00292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1A15E" w14:textId="77777777" w:rsidR="00CF51EF" w:rsidRPr="00A35C52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How many people d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Pr="00A35C52">
        <w:rPr>
          <w:rFonts w:ascii="Times New Roman" w:hAnsi="Times New Roman" w:cs="Times New Roman"/>
          <w:sz w:val="24"/>
          <w:szCs w:val="24"/>
        </w:rPr>
        <w:t>you employ in Atlantic Canada</w:t>
      </w:r>
      <w:r>
        <w:rPr>
          <w:rFonts w:ascii="Times New Roman" w:hAnsi="Times New Roman" w:cs="Times New Roman"/>
          <w:sz w:val="24"/>
          <w:szCs w:val="24"/>
        </w:rPr>
        <w:t xml:space="preserve"> in 2022</w:t>
      </w:r>
    </w:p>
    <w:p w14:paraId="68B845A6" w14:textId="77777777" w:rsidR="00CF51EF" w:rsidRPr="00A35C52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Full time</w:t>
      </w:r>
    </w:p>
    <w:p w14:paraId="0054DB7B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C52">
        <w:rPr>
          <w:rFonts w:ascii="Times New Roman" w:hAnsi="Times New Roman" w:cs="Times New Roman"/>
          <w:sz w:val="24"/>
          <w:szCs w:val="24"/>
        </w:rPr>
        <w:t>Part-time</w:t>
      </w:r>
    </w:p>
    <w:p w14:paraId="5274BFEB" w14:textId="2E53BCCF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workers</w:t>
      </w:r>
    </w:p>
    <w:p w14:paraId="7DF4A4CF" w14:textId="77777777" w:rsidR="00292643" w:rsidRPr="00F174AD" w:rsidRDefault="00292643" w:rsidP="00F17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575EA" w14:textId="15CF1A79" w:rsidR="00CF51EF" w:rsidRDefault="00CF51EF" w:rsidP="00CF51E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current employees who are members of the following:</w:t>
      </w:r>
    </w:p>
    <w:p w14:paraId="63063EE2" w14:textId="77777777" w:rsidR="00292643" w:rsidRPr="00292643" w:rsidRDefault="00292643" w:rsidP="0029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1" w:rightFromText="181" w:bottomFromText="284" w:vertAnchor="text" w:tblpX="72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1559"/>
        <w:gridCol w:w="1417"/>
        <w:gridCol w:w="1850"/>
      </w:tblGrid>
      <w:tr w:rsidR="00CF51EF" w:rsidRPr="003A1A6E" w14:paraId="5C36BB1C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19895885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who are…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451596DF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6849B776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Visible Minorities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6F100A86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Indigenous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55709CA8" w14:textId="77777777" w:rsidR="00CF51EF" w:rsidRPr="003A1A6E" w:rsidRDefault="00CF51EF" w:rsidP="001354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Persons with disabilities</w:t>
            </w:r>
          </w:p>
        </w:tc>
      </w:tr>
      <w:tr w:rsidR="00CF51EF" w14:paraId="23454104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3AB51875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Employees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507820F0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2B946843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77709A58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35DE112A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64CE3978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32DBF83E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3BCF286F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154EEFDC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105493FB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17BDBB7C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0E59AC22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567F9DFD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Team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78DCD43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4AC7267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551C6CD7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3E884F5E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51EF" w14:paraId="585615CC" w14:textId="77777777" w:rsidTr="003A1A6E">
        <w:tc>
          <w:tcPr>
            <w:tcW w:w="2547" w:type="dxa"/>
            <w:tcMar>
              <w:top w:w="85" w:type="dxa"/>
              <w:bottom w:w="85" w:type="dxa"/>
            </w:tcMar>
          </w:tcPr>
          <w:p w14:paraId="212D45CE" w14:textId="77777777" w:rsidR="00CF51EF" w:rsidRDefault="00CF51EF" w:rsidP="0013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</w:tcPr>
          <w:p w14:paraId="60DBC52D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6A284B47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Mar>
              <w:top w:w="85" w:type="dxa"/>
              <w:bottom w:w="85" w:type="dxa"/>
            </w:tcMar>
          </w:tcPr>
          <w:p w14:paraId="26DCCD45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50" w:type="dxa"/>
            <w:tcMar>
              <w:top w:w="85" w:type="dxa"/>
              <w:bottom w:w="85" w:type="dxa"/>
            </w:tcMar>
          </w:tcPr>
          <w:p w14:paraId="7FBB87CF" w14:textId="77777777" w:rsidR="00CF51EF" w:rsidRDefault="00CF51EF" w:rsidP="001354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798F07DA" w14:textId="47DCFEF5" w:rsidR="00CF51EF" w:rsidRPr="00292643" w:rsidRDefault="00CF51EF" w:rsidP="002926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643">
        <w:rPr>
          <w:rFonts w:ascii="Times New Roman" w:hAnsi="Times New Roman" w:cs="Times New Roman"/>
          <w:sz w:val="24"/>
          <w:szCs w:val="24"/>
        </w:rPr>
        <w:t>Are you:</w:t>
      </w:r>
    </w:p>
    <w:p w14:paraId="7F2D20BD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Fully unionized (excluding management)</w:t>
      </w:r>
    </w:p>
    <w:p w14:paraId="014DFE41" w14:textId="77777777" w:rsidR="00CF51EF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Partially unionized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specific units, but not the full organization)</w:t>
      </w:r>
    </w:p>
    <w:p w14:paraId="281FC660" w14:textId="77777777" w:rsidR="00CF51EF" w:rsidRPr="008D7551" w:rsidRDefault="00CF51EF" w:rsidP="00CF51E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unionized</w:t>
      </w:r>
    </w:p>
    <w:p w14:paraId="660A24A5" w14:textId="77777777" w:rsidR="00CF51EF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67E5" w14:textId="77777777" w:rsidR="00340E78" w:rsidRDefault="00340E78" w:rsidP="00340E78">
      <w:pPr>
        <w:rPr>
          <w:rFonts w:ascii="Helvetica" w:hAnsi="Helvetica" w:cs="Times New Roman"/>
          <w:b/>
          <w:bCs/>
          <w:sz w:val="24"/>
          <w:szCs w:val="24"/>
        </w:rPr>
      </w:pPr>
    </w:p>
    <w:p w14:paraId="2E2CB621" w14:textId="3568B708" w:rsidR="00CF51EF" w:rsidRPr="003A1A6E" w:rsidRDefault="00CF51EF" w:rsidP="00340E78">
      <w:pPr>
        <w:rPr>
          <w:rFonts w:ascii="Helvetica" w:hAnsi="Helvetica" w:cs="Times New Roman"/>
          <w:b/>
          <w:bCs/>
          <w:sz w:val="28"/>
          <w:szCs w:val="28"/>
        </w:rPr>
      </w:pPr>
      <w:r w:rsidRPr="003A1A6E">
        <w:rPr>
          <w:rFonts w:ascii="Helvetica" w:hAnsi="Helvetica" w:cs="Times New Roman"/>
          <w:b/>
          <w:bCs/>
          <w:sz w:val="28"/>
          <w:szCs w:val="28"/>
        </w:rPr>
        <w:t>Part 3: About your workplace</w:t>
      </w:r>
    </w:p>
    <w:p w14:paraId="76F65F31" w14:textId="07DB9458" w:rsidR="00292643" w:rsidRPr="00292643" w:rsidRDefault="00CF51EF" w:rsidP="003A1A6E">
      <w:pPr>
        <w:spacing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292643">
        <w:rPr>
          <w:rFonts w:ascii="Helvetica" w:hAnsi="Helvetica" w:cs="Times New Roman"/>
          <w:b/>
          <w:bCs/>
          <w:sz w:val="24"/>
          <w:szCs w:val="24"/>
        </w:rPr>
        <w:t>Work environment</w:t>
      </w:r>
    </w:p>
    <w:p w14:paraId="38B1F648" w14:textId="515C17C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flexible work options are available to your employees?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flexible work hours, telecommuting/work from home, compressed work weeks, earned days off,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550925B4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2043F" w14:textId="46F465C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Pr="00F174AD">
        <w:rPr>
          <w:rFonts w:ascii="Times New Roman" w:hAnsi="Times New Roman" w:cs="Times New Roman"/>
          <w:b/>
          <w:bCs/>
          <w:sz w:val="24"/>
          <w:szCs w:val="24"/>
        </w:rPr>
        <w:t>physical amenities</w:t>
      </w:r>
      <w:r>
        <w:rPr>
          <w:rFonts w:ascii="Times New Roman" w:hAnsi="Times New Roman" w:cs="Times New Roman"/>
          <w:sz w:val="24"/>
          <w:szCs w:val="24"/>
        </w:rPr>
        <w:t xml:space="preserve">, if any, does your office(s) offer to enhance employee workspaces? Please specify if these amenities are available in all offices or in a single location. Amenities might 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recreation space/equipment, ergonomic workstations, quiet room, complimentary snacks, access to walking trails,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28F22318" w14:textId="7FB526BE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A9A16D" w14:textId="639C345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offer/support green commuter amenities such as public transit, bicycle sharing, carpooling, electric vehicle charging stations or corporate </w:t>
      </w:r>
      <w:proofErr w:type="gramStart"/>
      <w:r>
        <w:rPr>
          <w:rFonts w:ascii="Times New Roman" w:hAnsi="Times New Roman" w:cs="Times New Roman"/>
          <w:sz w:val="24"/>
          <w:szCs w:val="24"/>
        </w:rPr>
        <w:t>ride-sharing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7A90EE67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2C9CF" w14:textId="409E2FF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onsite childcare?</w:t>
      </w:r>
    </w:p>
    <w:p w14:paraId="0FA2DF6B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E3A9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organization support any of the following:</w:t>
      </w:r>
    </w:p>
    <w:p w14:paraId="513EC5F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dress daily</w:t>
      </w:r>
    </w:p>
    <w:p w14:paraId="703CE958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Casual dress-day once a week</w:t>
      </w:r>
    </w:p>
    <w:p w14:paraId="6BD0CEA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pet to work</w:t>
      </w:r>
    </w:p>
    <w:p w14:paraId="6FAC6E9D" w14:textId="2724F300" w:rsidR="001D4D30" w:rsidRDefault="00CF51EF" w:rsidP="001D4D3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radio/music while working</w:t>
      </w:r>
    </w:p>
    <w:p w14:paraId="4F8B20D7" w14:textId="77777777" w:rsidR="001D4D30" w:rsidRP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18136C03" w14:textId="2777A9C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What, if any, inhouse social events/celebrations, either virtual or in-person, does your organization support throughout the year? Examples include company sports teams, games nights, cooking classes,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4B910AF" w14:textId="77777777" w:rsid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3C2363B1" w14:textId="3AC1D7C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the opportunity for employees to volunteer during work hours?</w:t>
      </w:r>
    </w:p>
    <w:p w14:paraId="39809F3A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44469" w14:textId="0E520D8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corporate monetary contributions are available to support employee social causes/volunteer activities?</w:t>
      </w:r>
    </w:p>
    <w:p w14:paraId="7CDE8920" w14:textId="77777777" w:rsidR="001D4D30" w:rsidRPr="001D4D30" w:rsidRDefault="001D4D30" w:rsidP="001D4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13216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tools do you use to encourage and assess employee engagement?</w:t>
      </w:r>
    </w:p>
    <w:p w14:paraId="62DB2379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newsletter</w:t>
      </w:r>
    </w:p>
    <w:p w14:paraId="0BECBC9E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box (traditional or virtual)</w:t>
      </w:r>
    </w:p>
    <w:p w14:paraId="140CB3D8" w14:textId="77777777" w:rsidR="00CF51EF" w:rsidRPr="00A00037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communications</w:t>
      </w:r>
    </w:p>
    <w:p w14:paraId="465C330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Formal interviews with HR/management</w:t>
      </w:r>
    </w:p>
    <w:p w14:paraId="5A1E2094" w14:textId="29E73A0B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</w:t>
      </w:r>
      <w:r w:rsidR="00F174A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discussions with HR/management</w:t>
      </w:r>
    </w:p>
    <w:p w14:paraId="50D4BED5" w14:textId="3E3DCD50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describe:</w:t>
      </w:r>
    </w:p>
    <w:p w14:paraId="63FA54EB" w14:textId="77777777" w:rsidR="001D4D30" w:rsidRDefault="001D4D30" w:rsidP="001D4D30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0CA9CEE5" w14:textId="1598B9EE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processes/tools are in place to respond to employee concerns?</w:t>
      </w:r>
    </w:p>
    <w:p w14:paraId="1F218AEC" w14:textId="77777777" w:rsidR="001D4D30" w:rsidRDefault="001D4D30" w:rsidP="001D4D30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6972CEAD" w14:textId="77777777" w:rsidR="00CF51EF" w:rsidRPr="001E77A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AD">
        <w:rPr>
          <w:rFonts w:ascii="Times New Roman" w:hAnsi="Times New Roman" w:cs="Times New Roman"/>
          <w:sz w:val="24"/>
          <w:szCs w:val="24"/>
        </w:rPr>
        <w:t xml:space="preserve">If your organization has formal Environmental, Social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E77AD">
        <w:rPr>
          <w:rFonts w:ascii="Times New Roman" w:hAnsi="Times New Roman" w:cs="Times New Roman"/>
          <w:sz w:val="24"/>
          <w:szCs w:val="24"/>
        </w:rPr>
        <w:t>Governance</w:t>
      </w:r>
      <w:r>
        <w:rPr>
          <w:rFonts w:ascii="Times New Roman" w:hAnsi="Times New Roman" w:cs="Times New Roman"/>
          <w:sz w:val="24"/>
          <w:szCs w:val="24"/>
        </w:rPr>
        <w:t xml:space="preserve"> (ESG) </w:t>
      </w:r>
      <w:r w:rsidRPr="001E77AD">
        <w:rPr>
          <w:rFonts w:ascii="Times New Roman" w:hAnsi="Times New Roman" w:cs="Times New Roman"/>
          <w:sz w:val="24"/>
          <w:szCs w:val="24"/>
        </w:rPr>
        <w:t>goals</w:t>
      </w:r>
      <w:r>
        <w:rPr>
          <w:rFonts w:ascii="Times New Roman" w:hAnsi="Times New Roman" w:cs="Times New Roman"/>
          <w:sz w:val="24"/>
          <w:szCs w:val="24"/>
        </w:rPr>
        <w:t>, what are they and how are they being advanced?</w:t>
      </w:r>
    </w:p>
    <w:p w14:paraId="746FB87B" w14:textId="77777777" w:rsidR="00CF51EF" w:rsidRPr="001E77AD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24310" w14:textId="77777777" w:rsidR="003A1A6E" w:rsidRDefault="003A1A6E" w:rsidP="00653397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</w:p>
    <w:p w14:paraId="70968374" w14:textId="64CAD30A" w:rsidR="00653397" w:rsidRPr="00653397" w:rsidRDefault="00CF51EF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Health and wellness</w:t>
      </w:r>
    </w:p>
    <w:p w14:paraId="5E1326E9" w14:textId="593DE1F7" w:rsidR="00653397" w:rsidRPr="00653397" w:rsidRDefault="00653397" w:rsidP="00653397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</w:p>
    <w:p w14:paraId="4F7FF892" w14:textId="6F36397D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company health benefits plan?</w:t>
      </w:r>
      <w:r w:rsidR="00F174AD">
        <w:rPr>
          <w:rFonts w:ascii="Times New Roman" w:hAnsi="Times New Roman" w:cs="Times New Roman"/>
          <w:sz w:val="24"/>
          <w:szCs w:val="24"/>
        </w:rPr>
        <w:t xml:space="preserve">  Yes / No</w:t>
      </w:r>
    </w:p>
    <w:p w14:paraId="7B6FE63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full-time employees?</w:t>
      </w:r>
    </w:p>
    <w:p w14:paraId="0EDF720C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part-time employees?</w:t>
      </w:r>
    </w:p>
    <w:p w14:paraId="2D26F45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this plan available to your contract employees?</w:t>
      </w:r>
    </w:p>
    <w:p w14:paraId="4A77F64F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premiums are paid by your company? %</w:t>
      </w:r>
    </w:p>
    <w:p w14:paraId="77310C9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an employee have to work with your company before they are eligible for coverage?</w:t>
      </w:r>
    </w:p>
    <w:p w14:paraId="2FBCD92B" w14:textId="7DCE5C65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plan provide coverage to retirees?</w:t>
      </w:r>
    </w:p>
    <w:p w14:paraId="70BB8F91" w14:textId="77777777" w:rsidR="00653397" w:rsidRDefault="00653397" w:rsidP="0065339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7AE41811" w14:textId="77777777" w:rsidR="00CF51EF" w:rsidRPr="00B30FE4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</w:t>
      </w:r>
      <w:r w:rsidRPr="00B30FE4">
        <w:rPr>
          <w:rFonts w:ascii="Times New Roman" w:hAnsi="Times New Roman" w:cs="Times New Roman"/>
          <w:sz w:val="24"/>
          <w:szCs w:val="24"/>
        </w:rPr>
        <w:t>oes your company’s health benefits plan cover</w:t>
      </w:r>
      <w:r>
        <w:rPr>
          <w:rFonts w:ascii="Times New Roman" w:hAnsi="Times New Roman" w:cs="Times New Roman"/>
          <w:sz w:val="24"/>
          <w:szCs w:val="24"/>
        </w:rPr>
        <w:t xml:space="preserve"> for all employees</w:t>
      </w:r>
      <w:r w:rsidRPr="00B30FE4">
        <w:rPr>
          <w:rFonts w:ascii="Times New Roman" w:hAnsi="Times New Roman" w:cs="Times New Roman"/>
          <w:sz w:val="24"/>
          <w:szCs w:val="24"/>
        </w:rPr>
        <w:t xml:space="preserve"> (click all that apply):</w:t>
      </w:r>
    </w:p>
    <w:p w14:paraId="1B7C2F0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Routine dental</w:t>
      </w:r>
    </w:p>
    <w:p w14:paraId="0624D3EC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Restorative dental</w:t>
      </w:r>
    </w:p>
    <w:p w14:paraId="4DE2B6F0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Orthodontics</w:t>
      </w:r>
    </w:p>
    <w:p w14:paraId="0D90E37E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Eyecare</w:t>
      </w:r>
    </w:p>
    <w:p w14:paraId="0A740522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subsidy</w:t>
      </w:r>
    </w:p>
    <w:p w14:paraId="1FF5B13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Health/wellness spending account</w:t>
      </w:r>
    </w:p>
    <w:p w14:paraId="2F9C1F8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 drugs</w:t>
      </w:r>
    </w:p>
    <w:p w14:paraId="1371B59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Fertility treatments</w:t>
      </w:r>
    </w:p>
    <w:p w14:paraId="0C5022E6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assistance plan</w:t>
      </w:r>
    </w:p>
    <w:p w14:paraId="7957782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supports</w:t>
      </w:r>
    </w:p>
    <w:p w14:paraId="2BA8EBD3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Paramedical services (such as massage therapy, </w:t>
      </w:r>
      <w:proofErr w:type="gramStart"/>
      <w:r>
        <w:rPr>
          <w:rFonts w:ascii="Times New Roman" w:hAnsi="Times New Roman" w:cs="Times New Roman"/>
          <w:sz w:val="24"/>
          <w:szCs w:val="24"/>
        </w:rPr>
        <w:t>naturopaths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speech therapists)</w:t>
      </w:r>
    </w:p>
    <w:p w14:paraId="0A6BC31D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travel insurance</w:t>
      </w:r>
    </w:p>
    <w:p w14:paraId="6328F19F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Medial equipment and supplies</w:t>
      </w:r>
    </w:p>
    <w:p w14:paraId="34CA428B" w14:textId="667F97B3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please specify</w:t>
      </w:r>
    </w:p>
    <w:p w14:paraId="47EB88C4" w14:textId="77777777" w:rsidR="00653397" w:rsidRDefault="00653397" w:rsidP="00653397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4E67A9E8" w14:textId="6D1F1B1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any additional health/wellness programs or initiatives your organization offers its employees:</w:t>
      </w:r>
    </w:p>
    <w:p w14:paraId="0E0F6597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E1A32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E6FE61A" w14:textId="4DE21FBF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Compensation</w:t>
      </w:r>
      <w:r w:rsidR="00653397" w:rsidRPr="00653397">
        <w:rPr>
          <w:rFonts w:ascii="Helvetica" w:hAnsi="Helvetica" w:cs="Times New Roman"/>
          <w:b/>
          <w:bCs/>
          <w:sz w:val="24"/>
          <w:szCs w:val="24"/>
        </w:rPr>
        <w:br/>
      </w:r>
    </w:p>
    <w:p w14:paraId="65DB49B0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do you offer:</w:t>
      </w:r>
    </w:p>
    <w:p w14:paraId="28A6C167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purchase plan</w:t>
      </w:r>
    </w:p>
    <w:p w14:paraId="20564571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28B2BC4B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6BEE6495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Profit-sharing plan</w:t>
      </w:r>
    </w:p>
    <w:p w14:paraId="33959214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0C11DD1D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245C5ED4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bonus</w:t>
      </w:r>
      <w:r w:rsidRPr="00926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EB4D3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775BB2E7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13EB4739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Year-end bonus</w:t>
      </w:r>
    </w:p>
    <w:p w14:paraId="4418208F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employees</w:t>
      </w:r>
    </w:p>
    <w:p w14:paraId="6CA5F965" w14:textId="77777777" w:rsidR="00CF51EF" w:rsidRDefault="00CF51EF" w:rsidP="00CF51EF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employees</w:t>
      </w:r>
    </w:p>
    <w:p w14:paraId="365D83AA" w14:textId="77777777" w:rsidR="00CF51EF" w:rsidRPr="008D7551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referral bonus</w:t>
      </w:r>
    </w:p>
    <w:p w14:paraId="3C90E0DB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Employer contributions to defined-benefit pension plan for new employees</w:t>
      </w:r>
    </w:p>
    <w:p w14:paraId="1D0F1212" w14:textId="77777777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defined-contribution pension plan for new employees</w:t>
      </w:r>
    </w:p>
    <w:p w14:paraId="6634EE37" w14:textId="76E8CE21" w:rsidR="00CF51EF" w:rsidRDefault="00CF51EF" w:rsidP="00CF51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contributions to RSP plan</w:t>
      </w:r>
    </w:p>
    <w:p w14:paraId="5C38CFD5" w14:textId="77777777" w:rsidR="00653397" w:rsidRDefault="00653397" w:rsidP="00653397">
      <w:pPr>
        <w:pStyle w:val="ListParagraph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</w:p>
    <w:p w14:paraId="17A39E3B" w14:textId="0A8A045C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conduct employee compensation reviews?</w:t>
      </w:r>
    </w:p>
    <w:p w14:paraId="6BD5F910" w14:textId="77777777" w:rsidR="00653397" w:rsidRDefault="00653397" w:rsidP="00653397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7AFA06A3" w14:textId="0AC0CB22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you conduct employee compensation reviews?</w:t>
      </w:r>
    </w:p>
    <w:p w14:paraId="213D959F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D86CF" w14:textId="192164F8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offsite childcare subsidies do you offer?</w:t>
      </w:r>
    </w:p>
    <w:p w14:paraId="312B3FE2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9AD1C" w14:textId="6F0DF296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academic scholarships for children of employees do you offer?</w:t>
      </w:r>
    </w:p>
    <w:p w14:paraId="05204A40" w14:textId="77777777" w:rsidR="00653397" w:rsidRPr="00653397" w:rsidRDefault="00653397" w:rsidP="00653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2D2F4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additional employee financial benefits that weren’t captured above:</w:t>
      </w:r>
    </w:p>
    <w:p w14:paraId="0223B4EF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2EE0E395" w14:textId="5935F24D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Professional development</w:t>
      </w:r>
    </w:p>
    <w:p w14:paraId="059D53E2" w14:textId="77777777" w:rsidR="00653397" w:rsidRPr="007434B8" w:rsidRDefault="00653397" w:rsidP="00CF51EF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78BCC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How, and how often, do you conduct/provide performance reviews to individual employees?</w:t>
      </w:r>
    </w:p>
    <w:p w14:paraId="5F0AD238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inhouse professional development/training/mentoring opportunities do you offer?</w:t>
      </w:r>
    </w:p>
    <w:p w14:paraId="3D2FA8A1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support do you offer for work-specific educational opportunities/upgrading from outside sources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post-secondary institution, accreditation program, online training programs,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…)</w:t>
      </w:r>
    </w:p>
    <w:p w14:paraId="6864ECBF" w14:textId="77777777" w:rsidR="00CF51EF" w:rsidRPr="00DE36D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DD">
        <w:rPr>
          <w:rFonts w:ascii="Times New Roman" w:hAnsi="Times New Roman" w:cs="Times New Roman"/>
          <w:sz w:val="24"/>
          <w:szCs w:val="24"/>
        </w:rPr>
        <w:t xml:space="preserve">What, if any, support do you offer for educational opportunities/upgrading </w:t>
      </w:r>
      <w:r>
        <w:rPr>
          <w:rFonts w:ascii="Times New Roman" w:hAnsi="Times New Roman" w:cs="Times New Roman"/>
          <w:sz w:val="24"/>
          <w:szCs w:val="24"/>
        </w:rPr>
        <w:t>that are not specifically related to the employee’s job?</w:t>
      </w:r>
    </w:p>
    <w:p w14:paraId="02DB4770" w14:textId="77777777" w:rsidR="00CF51EF" w:rsidRDefault="00CF51EF" w:rsidP="00CF51E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1504451" w14:textId="7FA7CBC1" w:rsidR="00CF51EF" w:rsidRPr="00653397" w:rsidRDefault="00CF51EF" w:rsidP="00CF51EF">
      <w:pPr>
        <w:spacing w:after="0" w:line="240" w:lineRule="auto"/>
        <w:ind w:left="60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Vacation/paid days off</w:t>
      </w:r>
    </w:p>
    <w:p w14:paraId="6340B654" w14:textId="77777777" w:rsidR="00653397" w:rsidRPr="00DE36DD" w:rsidRDefault="00653397" w:rsidP="00CF51EF">
      <w:pPr>
        <w:spacing w:after="0" w:line="240" w:lineRule="auto"/>
        <w:ind w:left="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9ACD8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paid weeks vacation do you provide new employees?</w:t>
      </w:r>
    </w:p>
    <w:p w14:paraId="5E48CE02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EDA">
        <w:rPr>
          <w:rFonts w:ascii="Times New Roman" w:hAnsi="Times New Roman" w:cs="Times New Roman"/>
          <w:sz w:val="24"/>
          <w:szCs w:val="24"/>
        </w:rPr>
        <w:t xml:space="preserve">Does the duration of paid vacation increase in line with </w:t>
      </w:r>
      <w:r>
        <w:rPr>
          <w:rFonts w:ascii="Times New Roman" w:hAnsi="Times New Roman" w:cs="Times New Roman"/>
          <w:sz w:val="24"/>
          <w:szCs w:val="24"/>
        </w:rPr>
        <w:t>years of employment? If so, how?</w:t>
      </w:r>
    </w:p>
    <w:p w14:paraId="2A14002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offer unpaid leaves of absence? If so, under what circumstances and what is the maximum duration?</w:t>
      </w:r>
    </w:p>
    <w:p w14:paraId="5C571223" w14:textId="77777777" w:rsidR="00CF51EF" w:rsidRPr="001E77AD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7AD">
        <w:rPr>
          <w:rFonts w:ascii="Times New Roman" w:hAnsi="Times New Roman" w:cs="Times New Roman"/>
          <w:sz w:val="24"/>
          <w:szCs w:val="24"/>
        </w:rPr>
        <w:t>How many statutory holidays do you offer throughout the year?</w:t>
      </w:r>
    </w:p>
    <w:p w14:paraId="135FC27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vacation time, what, if any, paid shutdowns do you have throughout the year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Christmas)?</w:t>
      </w:r>
    </w:p>
    <w:p w14:paraId="5BB47C2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Excluding vacation, what, if any, personal paid days off are available to employees (such as a mental health day)?</w:t>
      </w:r>
    </w:p>
    <w:p w14:paraId="360C39CA" w14:textId="77777777" w:rsidR="00CF51EF" w:rsidRDefault="00CF51EF" w:rsidP="00CF51E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if any, paid sick days are available to employees each year?</w:t>
      </w:r>
    </w:p>
    <w:p w14:paraId="0E11CEC1" w14:textId="0D69BDC6" w:rsidR="00CF51EF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20E7A" w14:textId="77777777" w:rsidR="00653397" w:rsidRDefault="00653397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589D1" w14:textId="449FA13D" w:rsidR="00CF51EF" w:rsidRPr="00653397" w:rsidRDefault="00CF51EF" w:rsidP="00CF51EF">
      <w:pPr>
        <w:spacing w:after="0" w:line="240" w:lineRule="auto"/>
        <w:rPr>
          <w:rFonts w:ascii="Helvetica" w:hAnsi="Helvetica" w:cs="Times New Roman"/>
          <w:b/>
          <w:bCs/>
          <w:sz w:val="24"/>
          <w:szCs w:val="24"/>
        </w:rPr>
      </w:pPr>
      <w:r w:rsidRPr="00653397">
        <w:rPr>
          <w:rFonts w:ascii="Helvetica" w:hAnsi="Helvetica" w:cs="Times New Roman"/>
          <w:b/>
          <w:bCs/>
          <w:sz w:val="24"/>
          <w:szCs w:val="24"/>
        </w:rPr>
        <w:t>Summary</w:t>
      </w:r>
    </w:p>
    <w:p w14:paraId="3AF96A24" w14:textId="77777777" w:rsidR="00653397" w:rsidRPr="00F83341" w:rsidRDefault="00653397" w:rsidP="00CF51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5109D" w14:textId="77777777" w:rsidR="00CF51EF" w:rsidRPr="001E77AD" w:rsidRDefault="00CF51EF" w:rsidP="00CF5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there’s anything you’d like to consider that was NOT included in the above, please enter it here:</w:t>
      </w:r>
    </w:p>
    <w:p w14:paraId="0303EE95" w14:textId="77777777" w:rsidR="00CF51EF" w:rsidRDefault="00CF51EF"/>
    <w:sectPr w:rsidR="00CF51EF" w:rsidSect="00F174AD">
      <w:pgSz w:w="12240" w:h="15840"/>
      <w:pgMar w:top="936" w:right="1440" w:bottom="122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F1440" w14:textId="77777777" w:rsidR="00B33B39" w:rsidRDefault="00B33B39" w:rsidP="00F174AD">
      <w:pPr>
        <w:spacing w:after="0" w:line="240" w:lineRule="auto"/>
      </w:pPr>
      <w:r>
        <w:separator/>
      </w:r>
    </w:p>
  </w:endnote>
  <w:endnote w:type="continuationSeparator" w:id="0">
    <w:p w14:paraId="5ACA4329" w14:textId="77777777" w:rsidR="00B33B39" w:rsidRDefault="00B33B39" w:rsidP="00F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01D61" w14:textId="77777777" w:rsidR="00B33B39" w:rsidRDefault="00B33B39" w:rsidP="00F174AD">
      <w:pPr>
        <w:spacing w:after="0" w:line="240" w:lineRule="auto"/>
      </w:pPr>
      <w:r>
        <w:separator/>
      </w:r>
    </w:p>
  </w:footnote>
  <w:footnote w:type="continuationSeparator" w:id="0">
    <w:p w14:paraId="0FB1625A" w14:textId="77777777" w:rsidR="00B33B39" w:rsidRDefault="00B33B39" w:rsidP="00F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DA8"/>
    <w:multiLevelType w:val="hybridMultilevel"/>
    <w:tmpl w:val="DBB2EC82"/>
    <w:lvl w:ilvl="0" w:tplc="8076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040C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B3456"/>
    <w:multiLevelType w:val="hybridMultilevel"/>
    <w:tmpl w:val="C19C01F0"/>
    <w:lvl w:ilvl="0" w:tplc="B0B6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2BF"/>
    <w:multiLevelType w:val="hybridMultilevel"/>
    <w:tmpl w:val="DBB2E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4243"/>
    <w:multiLevelType w:val="hybridMultilevel"/>
    <w:tmpl w:val="6568BB40"/>
    <w:lvl w:ilvl="0" w:tplc="2020DA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40" w:hanging="360"/>
      </w:pPr>
    </w:lvl>
    <w:lvl w:ilvl="2" w:tplc="1009001B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14375175">
    <w:abstractNumId w:val="2"/>
  </w:num>
  <w:num w:numId="2" w16cid:durableId="239869105">
    <w:abstractNumId w:val="0"/>
  </w:num>
  <w:num w:numId="3" w16cid:durableId="1475022500">
    <w:abstractNumId w:val="4"/>
  </w:num>
  <w:num w:numId="4" w16cid:durableId="1994328775">
    <w:abstractNumId w:val="1"/>
  </w:num>
  <w:num w:numId="5" w16cid:durableId="20783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EF"/>
    <w:rsid w:val="00135435"/>
    <w:rsid w:val="001D4D30"/>
    <w:rsid w:val="00292643"/>
    <w:rsid w:val="00340E78"/>
    <w:rsid w:val="003A1A6E"/>
    <w:rsid w:val="00401F1F"/>
    <w:rsid w:val="00653397"/>
    <w:rsid w:val="0082467C"/>
    <w:rsid w:val="00874441"/>
    <w:rsid w:val="00B33B39"/>
    <w:rsid w:val="00C6786F"/>
    <w:rsid w:val="00CF51EF"/>
    <w:rsid w:val="00EA3AD0"/>
    <w:rsid w:val="00EA41E3"/>
    <w:rsid w:val="00F1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220B"/>
  <w15:chartTrackingRefBased/>
  <w15:docId w15:val="{A2E173BD-F78E-4DC5-867F-63915BE6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EF"/>
    <w:pPr>
      <w:ind w:left="720"/>
      <w:contextualSpacing/>
    </w:pPr>
  </w:style>
  <w:style w:type="table" w:styleId="TableGrid">
    <w:name w:val="Table Grid"/>
    <w:basedOn w:val="TableNormal"/>
    <w:uiPriority w:val="39"/>
    <w:rsid w:val="00CF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AD"/>
  </w:style>
  <w:style w:type="paragraph" w:styleId="Footer">
    <w:name w:val="footer"/>
    <w:basedOn w:val="Normal"/>
    <w:link w:val="FooterChar"/>
    <w:uiPriority w:val="99"/>
    <w:unhideWhenUsed/>
    <w:rsid w:val="00F17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Chafe</dc:creator>
  <cp:keywords/>
  <dc:description/>
  <cp:lastModifiedBy>mmoore@atlanticbusinessmagazine.ca</cp:lastModifiedBy>
  <cp:revision>3</cp:revision>
  <cp:lastPrinted>2022-09-19T13:33:00Z</cp:lastPrinted>
  <dcterms:created xsi:type="dcterms:W3CDTF">2022-09-19T13:51:00Z</dcterms:created>
  <dcterms:modified xsi:type="dcterms:W3CDTF">2022-09-19T13:56:00Z</dcterms:modified>
</cp:coreProperties>
</file>